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8340" w14:textId="77777777" w:rsid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澎湖希望學園</w:t>
      </w:r>
      <w:bookmarkStart w:id="0" w:name="_GoBack"/>
      <w:r w:rsidRP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徵才訊息</w:t>
      </w:r>
      <w:bookmarkEnd w:id="0"/>
    </w:p>
    <w:p w14:paraId="085DE33A" w14:textId="77777777" w:rsidR="00943DA3" w:rsidRP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14:paraId="14E2EBA9" w14:textId="4EFCDB36" w:rsidR="0060342E" w:rsidRPr="008A3D1F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工作單位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：家扶基金會附設澎湖希望學園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職務名稱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：保育員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上班地點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：880澎湖縣馬公市成功街75號</w:t>
      </w:r>
    </w:p>
    <w:p w14:paraId="60775FB9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工作內容</w:t>
      </w:r>
    </w:p>
    <w:p w14:paraId="5EA03849" w14:textId="77777777" w:rsidR="00CE4F67" w:rsidRPr="008A3D1F" w:rsidRDefault="00CE4F67" w:rsidP="00CE4F67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安置機構兒童少年日常生活照顧、行為輔導。</w:t>
      </w:r>
    </w:p>
    <w:p w14:paraId="439C40EE" w14:textId="77777777" w:rsidR="00CE4F67" w:rsidRPr="008A3D1F" w:rsidRDefault="008A3D1F" w:rsidP="008A3D1F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配合兒少作息，輪值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夜勤及住宿。</w:t>
      </w:r>
    </w:p>
    <w:p w14:paraId="5C73C054" w14:textId="77777777" w:rsidR="00CE4F67" w:rsidRPr="008A3D1F" w:rsidRDefault="00CE4F67" w:rsidP="00CE4F67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相關行政工作及兒少生活紀錄。</w:t>
      </w:r>
    </w:p>
    <w:p w14:paraId="5FA6367F" w14:textId="77777777" w:rsidR="00CE4F67" w:rsidRPr="008A3D1F" w:rsidRDefault="00CE4F67" w:rsidP="00CE4F67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主管交辦事項。</w:t>
      </w:r>
    </w:p>
    <w:p w14:paraId="06859A21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應徵資格</w:t>
      </w:r>
    </w:p>
    <w:p w14:paraId="4E769E5B" w14:textId="77777777" w:rsidR="00CE4F67" w:rsidRPr="008A3D1F" w:rsidRDefault="00CE4F67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國內外專科以上幼兒教育、幼兒保育、家政、護理、青少年兒童福利、社會工作、心理、輔導、教育、犯罪防治、社會福利或性別相關學系畢業者。</w:t>
      </w:r>
    </w:p>
    <w:p w14:paraId="37A5F601" w14:textId="77777777" w:rsidR="00CE4F67" w:rsidRPr="008A3D1F" w:rsidRDefault="00CE4F67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專科以上學校畢業，並修畢國民小學教師教育學程或保育核心課程者。</w:t>
      </w:r>
    </w:p>
    <w:p w14:paraId="74DB623F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薪資福利</w:t>
      </w:r>
    </w:p>
    <w:p w14:paraId="1F54FB95" w14:textId="692AAB15" w:rsidR="00CE4F67" w:rsidRDefault="0025482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43</w:t>
      </w:r>
      <w:r w:rsidR="00AC6693">
        <w:rPr>
          <w:rFonts w:ascii="微軟正黑體" w:eastAsia="微軟正黑體" w:hAnsi="微軟正黑體" w:hint="eastAsia"/>
          <w:sz w:val="28"/>
          <w:szCs w:val="28"/>
        </w:rPr>
        <w:t>,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  <w:r w:rsidR="00DD0E68">
        <w:rPr>
          <w:rFonts w:ascii="微軟正黑體" w:eastAsia="微軟正黑體" w:hAnsi="微軟正黑體" w:hint="eastAsia"/>
          <w:sz w:val="28"/>
          <w:szCs w:val="28"/>
        </w:rPr>
        <w:t>80</w:t>
      </w:r>
      <w:r>
        <w:rPr>
          <w:rFonts w:ascii="微軟正黑體" w:eastAsia="微軟正黑體" w:hAnsi="微軟正黑體" w:hint="eastAsia"/>
          <w:sz w:val="28"/>
          <w:szCs w:val="28"/>
        </w:rPr>
        <w:t>~53,080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元/月(</w:t>
      </w:r>
      <w:r>
        <w:rPr>
          <w:rFonts w:ascii="微軟正黑體" w:eastAsia="微軟正黑體" w:hAnsi="微軟正黑體" w:hint="eastAsia"/>
          <w:sz w:val="28"/>
          <w:szCs w:val="28"/>
        </w:rPr>
        <w:t>內含外島、住宿、證照、學歷等加給核定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)，每年依考績晉薪。</w:t>
      </w:r>
    </w:p>
    <w:p w14:paraId="2F4FE952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每月核發外島津貼$5,000元。</w:t>
      </w:r>
    </w:p>
    <w:p w14:paraId="4A153493" w14:textId="1C80C114" w:rsidR="00900EA8" w:rsidRP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非澎湖籍者，提供租屋補助NT$3,000元/月。</w:t>
      </w:r>
    </w:p>
    <w:p w14:paraId="32D7810F" w14:textId="5B85A7ED" w:rsidR="00900EA8" w:rsidRPr="00900EA8" w:rsidRDefault="00F41992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sz w:val="28"/>
          <w:szCs w:val="28"/>
        </w:rPr>
        <w:t>輪值夜班津貼</w:t>
      </w:r>
      <w:r w:rsidR="0093575E" w:rsidRPr="008A3D1F">
        <w:rPr>
          <w:rFonts w:ascii="微軟正黑體" w:eastAsia="微軟正黑體" w:hAnsi="微軟正黑體" w:hint="eastAsia"/>
          <w:sz w:val="28"/>
          <w:szCs w:val="28"/>
        </w:rPr>
        <w:t>加給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B585BE8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勞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健保、勞退新制6%。</w:t>
      </w:r>
    </w:p>
    <w:p w14:paraId="17CAAA5A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內部退休金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提撥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、三節獎金、績效獎金，全年度最低達14.5月薪資。</w:t>
      </w:r>
    </w:p>
    <w:p w14:paraId="54F5F4B8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每年員工保險、員工旅遊、員工聚餐、在職進修訓練、健康檢查等。</w:t>
      </w:r>
    </w:p>
    <w:p w14:paraId="292E03AB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</w:t>
      </w:r>
    </w:p>
    <w:p w14:paraId="654F6D84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溫暖誠摯，敬業積極，富責任感，抗壓性強，重團隊合作，對兒童少年照顧工作有興趣及高度熱忱者。</w:t>
      </w:r>
    </w:p>
    <w:p w14:paraId="33295C36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無刑事紀錄</w:t>
      </w:r>
      <w:r w:rsidR="008A3D1F"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及不良行為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54C355BD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為排班制，依勞基法規範所有法定假日。</w:t>
      </w:r>
    </w:p>
    <w:p w14:paraId="64BD107F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具備汽、機車駕照，並能實際上路者。</w:t>
      </w:r>
    </w:p>
    <w:p w14:paraId="4EBC3200" w14:textId="77777777" w:rsidR="009C45D7" w:rsidRPr="008601B3" w:rsidRDefault="009C45D7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sz w:val="28"/>
          <w:szCs w:val="28"/>
        </w:rPr>
        <w:t>聯絡人：王素靜小姐，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06-9276432，</w:t>
      </w:r>
      <w:hyperlink r:id="rId7" w:history="1">
        <w:r w:rsidRPr="008601B3">
          <w:rPr>
            <w:rStyle w:val="a8"/>
            <w:rFonts w:ascii="微軟正黑體" w:eastAsia="微軟正黑體" w:hAnsi="微軟正黑體" w:hint="eastAsia"/>
            <w:color w:val="337AB7"/>
            <w:sz w:val="28"/>
            <w:szCs w:val="28"/>
            <w:shd w:val="clear" w:color="auto" w:fill="FFFFFF"/>
          </w:rPr>
          <w:t>suching@ccf.org.tw</w:t>
        </w:r>
      </w:hyperlink>
    </w:p>
    <w:p w14:paraId="24D70736" w14:textId="77777777" w:rsidR="008601B3" w:rsidRPr="008601B3" w:rsidRDefault="008601B3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有意願者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請上家扶</w:t>
      </w:r>
      <w:r w:rsidR="007E365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基金會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人力招募網站</w:t>
      </w:r>
      <w:hyperlink r:id="rId8" w:tgtFrame="_blank" w:history="1">
        <w:r>
          <w:rPr>
            <w:rStyle w:val="a8"/>
            <w:rFonts w:ascii="Helvetica" w:hAnsi="Helvetica" w:cs="Helvetica"/>
            <w:color w:val="385898"/>
            <w:sz w:val="23"/>
            <w:szCs w:val="23"/>
            <w:shd w:val="clear" w:color="auto" w:fill="FFFFFF"/>
          </w:rPr>
          <w:t>https://hr.ccf.org.tw/ManbankClient</w:t>
        </w:r>
      </w:hyperlink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登錄履歷</w:t>
      </w:r>
      <w:r w:rsidR="00943DA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後將安排後續面試。</w:t>
      </w:r>
    </w:p>
    <w:sectPr w:rsidR="008601B3" w:rsidRPr="008601B3" w:rsidSect="00927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426D" w14:textId="77777777" w:rsidR="00B425ED" w:rsidRDefault="00B425ED" w:rsidP="00AC6693">
      <w:r>
        <w:separator/>
      </w:r>
    </w:p>
  </w:endnote>
  <w:endnote w:type="continuationSeparator" w:id="0">
    <w:p w14:paraId="1733DEC6" w14:textId="77777777" w:rsidR="00B425ED" w:rsidRDefault="00B425ED" w:rsidP="00A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47F0" w14:textId="77777777" w:rsidR="00B425ED" w:rsidRDefault="00B425ED" w:rsidP="00AC6693">
      <w:r>
        <w:separator/>
      </w:r>
    </w:p>
  </w:footnote>
  <w:footnote w:type="continuationSeparator" w:id="0">
    <w:p w14:paraId="5B5EB29F" w14:textId="77777777" w:rsidR="00B425ED" w:rsidRDefault="00B425ED" w:rsidP="00AC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9D0"/>
    <w:multiLevelType w:val="hybridMultilevel"/>
    <w:tmpl w:val="40487D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D034BB"/>
    <w:multiLevelType w:val="hybridMultilevel"/>
    <w:tmpl w:val="65841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AD5A08"/>
    <w:multiLevelType w:val="hybridMultilevel"/>
    <w:tmpl w:val="1F2C3870"/>
    <w:lvl w:ilvl="0" w:tplc="ED3C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75629"/>
    <w:multiLevelType w:val="hybridMultilevel"/>
    <w:tmpl w:val="71703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0602B"/>
    <w:multiLevelType w:val="hybridMultilevel"/>
    <w:tmpl w:val="296803E0"/>
    <w:lvl w:ilvl="0" w:tplc="5992AB9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EF5040"/>
    <w:multiLevelType w:val="hybridMultilevel"/>
    <w:tmpl w:val="C52EEF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67"/>
    <w:rsid w:val="00254826"/>
    <w:rsid w:val="002F0854"/>
    <w:rsid w:val="003452DD"/>
    <w:rsid w:val="00364F89"/>
    <w:rsid w:val="00523412"/>
    <w:rsid w:val="00564D9D"/>
    <w:rsid w:val="0059740F"/>
    <w:rsid w:val="005B0E96"/>
    <w:rsid w:val="0060342E"/>
    <w:rsid w:val="00627F2A"/>
    <w:rsid w:val="007E3653"/>
    <w:rsid w:val="008601B3"/>
    <w:rsid w:val="008A3D1F"/>
    <w:rsid w:val="00900EA8"/>
    <w:rsid w:val="00927AE8"/>
    <w:rsid w:val="0093575E"/>
    <w:rsid w:val="00943DA3"/>
    <w:rsid w:val="009C45D7"/>
    <w:rsid w:val="00AC6693"/>
    <w:rsid w:val="00B0534F"/>
    <w:rsid w:val="00B425ED"/>
    <w:rsid w:val="00CE4F67"/>
    <w:rsid w:val="00D14C30"/>
    <w:rsid w:val="00DD0E68"/>
    <w:rsid w:val="00F41992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5BAB7"/>
  <w15:chartTrackingRefBased/>
  <w15:docId w15:val="{F3A8457D-CB71-4532-BDE5-A799E0F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693"/>
    <w:rPr>
      <w:kern w:val="2"/>
    </w:rPr>
  </w:style>
  <w:style w:type="paragraph" w:styleId="a6">
    <w:name w:val="footer"/>
    <w:basedOn w:val="a"/>
    <w:link w:val="a7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693"/>
    <w:rPr>
      <w:kern w:val="2"/>
    </w:rPr>
  </w:style>
  <w:style w:type="character" w:styleId="a8">
    <w:name w:val="Hyperlink"/>
    <w:basedOn w:val="a0"/>
    <w:uiPriority w:val="99"/>
    <w:semiHidden/>
    <w:unhideWhenUsed/>
    <w:rsid w:val="009C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56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ccf.org.tw/ManbankClient?fbclid=IwAR0nE05H2eAlu3kT9t1tsSQbPnhqDv58VZ7sUoFAO_qAmYxsloEgsrAr5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ing@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澎湖家扶-陳玉如</dc:creator>
  <cp:keywords/>
  <dc:description/>
  <cp:lastModifiedBy>admin</cp:lastModifiedBy>
  <cp:revision>2</cp:revision>
  <cp:lastPrinted>2024-05-23T09:30:00Z</cp:lastPrinted>
  <dcterms:created xsi:type="dcterms:W3CDTF">2024-06-03T03:48:00Z</dcterms:created>
  <dcterms:modified xsi:type="dcterms:W3CDTF">2024-06-03T03:48:00Z</dcterms:modified>
</cp:coreProperties>
</file>