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83BA" w14:textId="324AE795" w:rsidR="003F1178" w:rsidRPr="009B6F75" w:rsidRDefault="003F1178" w:rsidP="00DC4C1B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B6F75">
        <w:rPr>
          <w:rFonts w:ascii="標楷體" w:eastAsia="標楷體" w:hAnsi="標楷體" w:hint="eastAsia"/>
          <w:sz w:val="36"/>
          <w:szCs w:val="36"/>
        </w:rPr>
        <w:t>人</w:t>
      </w:r>
      <w:r w:rsidRPr="009B6F75">
        <w:rPr>
          <w:rFonts w:ascii="標楷體" w:eastAsia="標楷體" w:hAnsi="標楷體"/>
          <w:sz w:val="36"/>
          <w:szCs w:val="36"/>
        </w:rPr>
        <w:t xml:space="preserve"> </w:t>
      </w:r>
      <w:r w:rsidRPr="009B6F75">
        <w:rPr>
          <w:rFonts w:ascii="標楷體" w:eastAsia="標楷體" w:hAnsi="標楷體" w:hint="eastAsia"/>
          <w:sz w:val="36"/>
          <w:szCs w:val="36"/>
        </w:rPr>
        <w:t>工</w:t>
      </w:r>
      <w:proofErr w:type="gramStart"/>
      <w:r w:rsidRPr="009B6F75">
        <w:rPr>
          <w:rFonts w:ascii="標楷體" w:eastAsia="標楷體" w:hAnsi="標楷體" w:hint="eastAsia"/>
          <w:sz w:val="36"/>
          <w:szCs w:val="36"/>
        </w:rPr>
        <w:t>【</w:t>
      </w:r>
      <w:proofErr w:type="gramEnd"/>
      <w:r w:rsidRPr="00B36860">
        <w:rPr>
          <w:rFonts w:ascii="標楷體" w:eastAsia="標楷體" w:hAnsi="標楷體" w:hint="eastAsia"/>
          <w:b/>
          <w:color w:val="FF0000"/>
          <w:sz w:val="36"/>
          <w:szCs w:val="36"/>
        </w:rPr>
        <w:t>退</w:t>
      </w:r>
      <w:r w:rsidRPr="00B36860">
        <w:rPr>
          <w:rFonts w:ascii="標楷體" w:eastAsia="標楷體" w:hAnsi="標楷體"/>
          <w:b/>
          <w:color w:val="FF0000"/>
          <w:sz w:val="36"/>
          <w:szCs w:val="36"/>
        </w:rPr>
        <w:t xml:space="preserve"> </w:t>
      </w:r>
      <w:r w:rsidRPr="00B36860">
        <w:rPr>
          <w:rFonts w:ascii="標楷體" w:eastAsia="標楷體" w:hAnsi="標楷體" w:hint="eastAsia"/>
          <w:b/>
          <w:color w:val="FF0000"/>
          <w:sz w:val="36"/>
          <w:szCs w:val="36"/>
        </w:rPr>
        <w:t>選</w:t>
      </w:r>
      <w:r w:rsidRPr="009B6F75">
        <w:rPr>
          <w:rFonts w:ascii="標楷體" w:eastAsia="標楷體" w:hAnsi="標楷體" w:hint="eastAsia"/>
          <w:sz w:val="36"/>
          <w:szCs w:val="36"/>
        </w:rPr>
        <w:t>：</w:t>
      </w:r>
      <w:r w:rsidRPr="009B6F75">
        <w:rPr>
          <w:rFonts w:ascii="標楷體" w:eastAsia="標楷體" w:hAnsi="標楷體" w:hint="eastAsia"/>
          <w:bCs/>
          <w:sz w:val="36"/>
          <w:szCs w:val="36"/>
        </w:rPr>
        <w:t>特殊情形無法以網路退選</w:t>
      </w:r>
      <w:proofErr w:type="gramStart"/>
      <w:r w:rsidRPr="009B6F75">
        <w:rPr>
          <w:rFonts w:ascii="標楷體" w:eastAsia="標楷體" w:hAnsi="標楷體" w:hint="eastAsia"/>
          <w:sz w:val="36"/>
          <w:szCs w:val="36"/>
        </w:rPr>
        <w:t>】</w:t>
      </w:r>
      <w:proofErr w:type="gramEnd"/>
      <w:r w:rsidRPr="009B6F75">
        <w:rPr>
          <w:rFonts w:ascii="標楷體" w:eastAsia="標楷體" w:hAnsi="標楷體" w:hint="eastAsia"/>
          <w:sz w:val="36"/>
          <w:szCs w:val="36"/>
        </w:rPr>
        <w:t>申請書</w:t>
      </w:r>
      <w:r w:rsidR="006C70BD" w:rsidRPr="00AA2E62">
        <w:rPr>
          <w:rFonts w:ascii="標楷體" w:eastAsia="標楷體" w:hAnsi="標楷體" w:hint="eastAsia"/>
          <w:sz w:val="28"/>
          <w:szCs w:val="28"/>
        </w:rPr>
        <w:t>(1</w:t>
      </w:r>
      <w:r w:rsidR="002E4F88">
        <w:rPr>
          <w:rFonts w:ascii="標楷體" w:eastAsia="標楷體" w:hAnsi="標楷體" w:hint="eastAsia"/>
          <w:sz w:val="28"/>
          <w:szCs w:val="28"/>
        </w:rPr>
        <w:t>10</w:t>
      </w:r>
      <w:r w:rsidR="006C70BD" w:rsidRPr="00AA2E62">
        <w:rPr>
          <w:rFonts w:ascii="標楷體" w:eastAsia="標楷體" w:hAnsi="標楷體" w:hint="eastAsia"/>
          <w:sz w:val="28"/>
          <w:szCs w:val="28"/>
        </w:rPr>
        <w:t>版)</w:t>
      </w:r>
    </w:p>
    <w:tbl>
      <w:tblPr>
        <w:tblW w:w="5183" w:type="pct"/>
        <w:tblBorders>
          <w:top w:val="single" w:sz="12" w:space="0" w:color="4D4D4D"/>
          <w:left w:val="single" w:sz="12" w:space="0" w:color="4D4D4D"/>
          <w:bottom w:val="single" w:sz="12" w:space="0" w:color="4D4D4D"/>
          <w:right w:val="single" w:sz="12" w:space="0" w:color="4D4D4D"/>
          <w:insideH w:val="single" w:sz="6" w:space="0" w:color="4D4D4D"/>
          <w:insideV w:val="single" w:sz="6" w:space="0" w:color="4D4D4D"/>
        </w:tblBorders>
        <w:tblLook w:val="01E0" w:firstRow="1" w:lastRow="1" w:firstColumn="1" w:lastColumn="1" w:noHBand="0" w:noVBand="0"/>
      </w:tblPr>
      <w:tblGrid>
        <w:gridCol w:w="1476"/>
        <w:gridCol w:w="497"/>
        <w:gridCol w:w="2549"/>
        <w:gridCol w:w="1639"/>
        <w:gridCol w:w="3210"/>
      </w:tblGrid>
      <w:tr w:rsidR="009B6F75" w:rsidRPr="009B6F75" w14:paraId="7DCB556F" w14:textId="77777777" w:rsidTr="008A1928">
        <w:tc>
          <w:tcPr>
            <w:tcW w:w="1520" w:type="dxa"/>
            <w:tcBorders>
              <w:top w:val="single" w:sz="12" w:space="0" w:color="4D4D4D"/>
            </w:tcBorders>
          </w:tcPr>
          <w:p w14:paraId="7FC37D10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姓</w:t>
            </w:r>
            <w:r w:rsidRPr="009B6F75">
              <w:rPr>
                <w:rFonts w:eastAsia="標楷體"/>
                <w:sz w:val="28"/>
                <w:szCs w:val="28"/>
              </w:rPr>
              <w:t xml:space="preserve">  </w:t>
            </w:r>
            <w:r w:rsidRPr="009B6F75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123" w:type="dxa"/>
            <w:gridSpan w:val="2"/>
            <w:tcBorders>
              <w:top w:val="single" w:sz="12" w:space="0" w:color="4D4D4D"/>
            </w:tcBorders>
          </w:tcPr>
          <w:p w14:paraId="09A1D0D1" w14:textId="77777777" w:rsidR="003F1178" w:rsidRPr="009B6F75" w:rsidRDefault="003F1178" w:rsidP="00F609D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12" w:space="0" w:color="4D4D4D"/>
            </w:tcBorders>
          </w:tcPr>
          <w:p w14:paraId="1FD49B19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3309" w:type="dxa"/>
            <w:tcBorders>
              <w:top w:val="single" w:sz="12" w:space="0" w:color="4D4D4D"/>
            </w:tcBorders>
          </w:tcPr>
          <w:p w14:paraId="3A4ED843" w14:textId="77777777" w:rsidR="003F1178" w:rsidRPr="009B6F75" w:rsidRDefault="003F1178" w:rsidP="002931A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/>
                <w:sz w:val="28"/>
                <w:szCs w:val="28"/>
              </w:rPr>
              <w:t xml:space="preserve"> </w:t>
            </w:r>
            <w:r w:rsidR="002931A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B6F75">
              <w:rPr>
                <w:rFonts w:eastAsia="標楷體" w:hint="eastAsia"/>
                <w:sz w:val="28"/>
                <w:szCs w:val="28"/>
              </w:rPr>
              <w:t>年</w:t>
            </w:r>
            <w:r w:rsidR="002931A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B6F75">
              <w:rPr>
                <w:rFonts w:eastAsia="標楷體" w:hint="eastAsia"/>
                <w:sz w:val="28"/>
                <w:szCs w:val="28"/>
              </w:rPr>
              <w:t>月</w:t>
            </w:r>
            <w:r w:rsidRPr="009B6F75">
              <w:rPr>
                <w:rFonts w:eastAsia="標楷體"/>
                <w:sz w:val="28"/>
                <w:szCs w:val="28"/>
              </w:rPr>
              <w:t xml:space="preserve">   </w:t>
            </w:r>
            <w:r w:rsidRPr="009B6F75">
              <w:rPr>
                <w:rFonts w:eastAsia="標楷體" w:hint="eastAsia"/>
                <w:sz w:val="28"/>
                <w:szCs w:val="28"/>
              </w:rPr>
              <w:t>日</w:t>
            </w:r>
            <w:r w:rsidRPr="009B6F75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9B6F75" w:rsidRPr="009B6F75" w14:paraId="79E8F7E6" w14:textId="77777777" w:rsidTr="008A1928">
        <w:tc>
          <w:tcPr>
            <w:tcW w:w="1520" w:type="dxa"/>
          </w:tcPr>
          <w:p w14:paraId="7C996E05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學</w:t>
            </w:r>
            <w:r w:rsidRPr="009B6F75">
              <w:rPr>
                <w:rFonts w:eastAsia="標楷體"/>
                <w:sz w:val="28"/>
                <w:szCs w:val="28"/>
              </w:rPr>
              <w:t xml:space="preserve">  </w:t>
            </w:r>
            <w:r w:rsidRPr="009B6F75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23" w:type="dxa"/>
            <w:gridSpan w:val="2"/>
          </w:tcPr>
          <w:p w14:paraId="251EA8D5" w14:textId="77777777" w:rsidR="003F1178" w:rsidRPr="009B6F75" w:rsidRDefault="003F1178" w:rsidP="00F609D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43FC654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學</w:t>
            </w:r>
            <w:r w:rsidRPr="009B6F75">
              <w:rPr>
                <w:rFonts w:eastAsia="標楷體"/>
                <w:sz w:val="28"/>
                <w:szCs w:val="28"/>
              </w:rPr>
              <w:t xml:space="preserve">  </w:t>
            </w:r>
            <w:r w:rsidRPr="009B6F75">
              <w:rPr>
                <w:rFonts w:eastAsia="標楷體" w:hint="eastAsia"/>
                <w:sz w:val="28"/>
                <w:szCs w:val="28"/>
              </w:rPr>
              <w:t>制</w:t>
            </w:r>
          </w:p>
        </w:tc>
        <w:tc>
          <w:tcPr>
            <w:tcW w:w="3309" w:type="dxa"/>
          </w:tcPr>
          <w:p w14:paraId="3DA83AEA" w14:textId="77777777" w:rsidR="003F1178" w:rsidRPr="009B6F75" w:rsidRDefault="003F1178" w:rsidP="00F609D4">
            <w:pPr>
              <w:spacing w:beforeLines="50" w:before="180" w:line="0" w:lineRule="atLeast"/>
              <w:rPr>
                <w:rFonts w:eastAsia="標楷體"/>
                <w:b/>
                <w:sz w:val="32"/>
                <w:szCs w:val="32"/>
              </w:rPr>
            </w:pPr>
            <w:r w:rsidRPr="009B6F75">
              <w:rPr>
                <w:rFonts w:ascii="標楷體" w:eastAsia="標楷體" w:hAnsi="標楷體" w:hint="eastAsia"/>
                <w:b/>
                <w:sz w:val="32"/>
                <w:szCs w:val="32"/>
              </w:rPr>
              <w:t>□日間</w:t>
            </w:r>
            <w:r w:rsidRPr="009B6F75">
              <w:rPr>
                <w:rFonts w:eastAsia="標楷體" w:hint="eastAsia"/>
                <w:b/>
                <w:sz w:val="32"/>
                <w:szCs w:val="32"/>
              </w:rPr>
              <w:t>部</w:t>
            </w:r>
            <w:r w:rsidRPr="009B6F7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9B6F75">
              <w:rPr>
                <w:rFonts w:ascii="標楷體" w:eastAsia="標楷體" w:hAnsi="標楷體" w:hint="eastAsia"/>
                <w:b/>
                <w:sz w:val="32"/>
                <w:szCs w:val="32"/>
              </w:rPr>
              <w:t>□進修部</w:t>
            </w:r>
          </w:p>
        </w:tc>
      </w:tr>
      <w:tr w:rsidR="009B6F75" w:rsidRPr="009B6F75" w14:paraId="0C24901E" w14:textId="77777777" w:rsidTr="008A1928">
        <w:tc>
          <w:tcPr>
            <w:tcW w:w="1520" w:type="dxa"/>
          </w:tcPr>
          <w:p w14:paraId="797B2B09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系所名稱</w:t>
            </w:r>
          </w:p>
        </w:tc>
        <w:tc>
          <w:tcPr>
            <w:tcW w:w="3123" w:type="dxa"/>
            <w:gridSpan w:val="2"/>
            <w:vAlign w:val="center"/>
          </w:tcPr>
          <w:p w14:paraId="052EFB79" w14:textId="77777777" w:rsidR="003F1178" w:rsidRPr="009B6F75" w:rsidRDefault="003F1178" w:rsidP="00F609D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9B6F75">
              <w:rPr>
                <w:rFonts w:eastAsia="標楷體" w:hint="eastAsia"/>
                <w:sz w:val="28"/>
                <w:szCs w:val="28"/>
              </w:rPr>
              <w:t>系</w:t>
            </w:r>
            <w:r w:rsidRPr="009B6F75">
              <w:rPr>
                <w:rFonts w:eastAsia="標楷體"/>
                <w:sz w:val="28"/>
                <w:szCs w:val="28"/>
              </w:rPr>
              <w:t>(</w:t>
            </w:r>
            <w:r w:rsidRPr="009B6F75">
              <w:rPr>
                <w:rFonts w:eastAsia="標楷體" w:hint="eastAsia"/>
                <w:sz w:val="28"/>
                <w:szCs w:val="28"/>
              </w:rPr>
              <w:t>所</w:t>
            </w:r>
            <w:r w:rsidRPr="009B6F75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74" w:type="dxa"/>
          </w:tcPr>
          <w:p w14:paraId="76720687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年級班別</w:t>
            </w:r>
          </w:p>
        </w:tc>
        <w:tc>
          <w:tcPr>
            <w:tcW w:w="3309" w:type="dxa"/>
            <w:vAlign w:val="center"/>
          </w:tcPr>
          <w:p w14:paraId="0F716461" w14:textId="77777777" w:rsidR="003F1178" w:rsidRPr="009B6F75" w:rsidRDefault="003F1178" w:rsidP="00F609D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/>
                <w:sz w:val="28"/>
                <w:szCs w:val="28"/>
              </w:rPr>
              <w:t xml:space="preserve">     </w:t>
            </w:r>
            <w:r w:rsidRPr="009B6F75">
              <w:rPr>
                <w:rFonts w:eastAsia="標楷體" w:hint="eastAsia"/>
                <w:sz w:val="28"/>
                <w:szCs w:val="28"/>
              </w:rPr>
              <w:t>年級</w:t>
            </w:r>
            <w:r w:rsidRPr="009B6F75">
              <w:rPr>
                <w:rFonts w:eastAsia="標楷體"/>
                <w:sz w:val="28"/>
                <w:szCs w:val="28"/>
              </w:rPr>
              <w:t xml:space="preserve">     </w:t>
            </w:r>
            <w:r w:rsidRPr="009B6F75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9B6F75" w:rsidRPr="009B6F75" w14:paraId="73F584EE" w14:textId="77777777" w:rsidTr="008A1928">
        <w:tc>
          <w:tcPr>
            <w:tcW w:w="1520" w:type="dxa"/>
          </w:tcPr>
          <w:p w14:paraId="71B98F2F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3123" w:type="dxa"/>
            <w:gridSpan w:val="2"/>
            <w:vAlign w:val="center"/>
          </w:tcPr>
          <w:p w14:paraId="76B6F86E" w14:textId="77777777" w:rsidR="003F1178" w:rsidRPr="009B6F75" w:rsidRDefault="003F1178" w:rsidP="00F609D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46585A0" w14:textId="77777777" w:rsidR="003F1178" w:rsidRPr="009B6F75" w:rsidRDefault="003F1178" w:rsidP="00F609D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必選修別</w:t>
            </w:r>
          </w:p>
        </w:tc>
        <w:tc>
          <w:tcPr>
            <w:tcW w:w="3309" w:type="dxa"/>
          </w:tcPr>
          <w:p w14:paraId="25C43A19" w14:textId="77777777" w:rsidR="003F1178" w:rsidRPr="009B6F75" w:rsidRDefault="003F1178" w:rsidP="00F609D4">
            <w:pPr>
              <w:spacing w:beforeLines="50" w:before="180" w:line="0" w:lineRule="atLeast"/>
              <w:rPr>
                <w:rFonts w:eastAsia="標楷體"/>
                <w:b/>
                <w:sz w:val="32"/>
                <w:szCs w:val="32"/>
              </w:rPr>
            </w:pPr>
            <w:r w:rsidRPr="009B6F75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9B6F75">
              <w:rPr>
                <w:rFonts w:eastAsia="標楷體" w:hint="eastAsia"/>
                <w:b/>
                <w:sz w:val="32"/>
                <w:szCs w:val="32"/>
              </w:rPr>
              <w:t>必修</w:t>
            </w:r>
            <w:r w:rsidRPr="009B6F7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F609D4" w:rsidRPr="009B6F75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9B6F75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9B6F75">
              <w:rPr>
                <w:rFonts w:eastAsia="標楷體" w:hint="eastAsia"/>
                <w:b/>
                <w:sz w:val="32"/>
                <w:szCs w:val="32"/>
              </w:rPr>
              <w:t>選修</w:t>
            </w:r>
          </w:p>
        </w:tc>
      </w:tr>
      <w:tr w:rsidR="009B6F75" w:rsidRPr="009B6F75" w14:paraId="17647602" w14:textId="77777777" w:rsidTr="00E30968">
        <w:trPr>
          <w:trHeight w:val="446"/>
        </w:trPr>
        <w:tc>
          <w:tcPr>
            <w:tcW w:w="1520" w:type="dxa"/>
          </w:tcPr>
          <w:p w14:paraId="2CF992FA" w14:textId="77777777" w:rsidR="003F1178" w:rsidRPr="00E30968" w:rsidRDefault="003F1178" w:rsidP="002F2403">
            <w:pPr>
              <w:jc w:val="center"/>
              <w:rPr>
                <w:rFonts w:eastAsia="標楷體"/>
              </w:rPr>
            </w:pPr>
            <w:r w:rsidRPr="00E30968">
              <w:rPr>
                <w:rFonts w:eastAsia="標楷體" w:hint="eastAsia"/>
              </w:rPr>
              <w:t>流水號</w:t>
            </w:r>
          </w:p>
        </w:tc>
        <w:tc>
          <w:tcPr>
            <w:tcW w:w="3123" w:type="dxa"/>
            <w:gridSpan w:val="2"/>
          </w:tcPr>
          <w:p w14:paraId="6FE5FB46" w14:textId="77777777" w:rsidR="003F1178" w:rsidRPr="00E30968" w:rsidRDefault="003F1178" w:rsidP="002F2403">
            <w:pPr>
              <w:rPr>
                <w:rFonts w:eastAsia="標楷體"/>
              </w:rPr>
            </w:pPr>
          </w:p>
        </w:tc>
        <w:tc>
          <w:tcPr>
            <w:tcW w:w="1674" w:type="dxa"/>
          </w:tcPr>
          <w:p w14:paraId="64E5AF54" w14:textId="77777777" w:rsidR="003F1178" w:rsidRPr="00E30968" w:rsidRDefault="003F1178" w:rsidP="002F2403">
            <w:pPr>
              <w:jc w:val="center"/>
              <w:rPr>
                <w:rFonts w:eastAsia="標楷體"/>
              </w:rPr>
            </w:pPr>
            <w:r w:rsidRPr="00E30968">
              <w:rPr>
                <w:rFonts w:eastAsia="標楷體" w:hint="eastAsia"/>
              </w:rPr>
              <w:t>課程名稱</w:t>
            </w:r>
          </w:p>
        </w:tc>
        <w:tc>
          <w:tcPr>
            <w:tcW w:w="3309" w:type="dxa"/>
          </w:tcPr>
          <w:p w14:paraId="5A840FF1" w14:textId="77777777" w:rsidR="003F1178" w:rsidRPr="009B6F75" w:rsidRDefault="003F1178" w:rsidP="002F240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B6F75" w:rsidRPr="009B6F75" w14:paraId="6F760671" w14:textId="77777777" w:rsidTr="008A1928">
        <w:trPr>
          <w:trHeight w:val="740"/>
        </w:trPr>
        <w:tc>
          <w:tcPr>
            <w:tcW w:w="9626" w:type="dxa"/>
            <w:gridSpan w:val="5"/>
          </w:tcPr>
          <w:p w14:paraId="040FDBF5" w14:textId="77777777" w:rsidR="003F1178" w:rsidRPr="009B6F75" w:rsidRDefault="003F1178" w:rsidP="007840EA">
            <w:pPr>
              <w:spacing w:line="0" w:lineRule="atLeast"/>
              <w:ind w:left="840" w:hangingChars="300" w:hanging="840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注意：最低選課人數</w:t>
            </w:r>
            <w:r w:rsidRPr="009B6F75">
              <w:rPr>
                <w:rFonts w:eastAsia="標楷體"/>
                <w:sz w:val="28"/>
                <w:szCs w:val="28"/>
              </w:rPr>
              <w:t>:</w:t>
            </w:r>
            <w:r w:rsidRPr="009B6F75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CF1C35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大學部必修課程</w:t>
            </w:r>
            <w:r w:rsidRPr="00CF1C3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20</w:t>
            </w:r>
            <w:r w:rsidRPr="00CF1C35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人、選修課程</w:t>
            </w:r>
            <w:r w:rsidRPr="00CF1C3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15</w:t>
            </w:r>
            <w:r w:rsidRPr="00CF1C35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人；碩士班</w:t>
            </w:r>
            <w:r w:rsidRPr="00CF1C3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5</w:t>
            </w:r>
            <w:r w:rsidRPr="00CF1C35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人</w:t>
            </w:r>
            <w:r w:rsidRPr="009B6F75">
              <w:rPr>
                <w:rFonts w:ascii="標楷體" w:eastAsia="標楷體" w:hAnsi="標楷體" w:hint="eastAsia"/>
                <w:bCs/>
                <w:sz w:val="28"/>
                <w:szCs w:val="28"/>
              </w:rPr>
              <w:t>；</w:t>
            </w:r>
            <w:proofErr w:type="gramStart"/>
            <w:r w:rsidRPr="009B6F75">
              <w:rPr>
                <w:rFonts w:ascii="標楷體" w:eastAsia="標楷體" w:hAnsi="標楷體" w:hint="eastAsia"/>
                <w:bCs/>
                <w:sz w:val="28"/>
                <w:szCs w:val="28"/>
              </w:rPr>
              <w:t>碩專班</w:t>
            </w:r>
            <w:proofErr w:type="gramEnd"/>
            <w:r w:rsidRPr="009B6F75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  <w:r w:rsidRPr="009B6F75">
              <w:rPr>
                <w:rFonts w:ascii="標楷體" w:eastAsia="標楷體" w:hAnsi="標楷體" w:hint="eastAsia"/>
                <w:bCs/>
                <w:sz w:val="28"/>
                <w:szCs w:val="28"/>
              </w:rPr>
              <w:t>人。</w:t>
            </w:r>
          </w:p>
        </w:tc>
      </w:tr>
      <w:tr w:rsidR="009B6F75" w:rsidRPr="009B6F75" w14:paraId="457ADD2F" w14:textId="77777777" w:rsidTr="008A1928">
        <w:trPr>
          <w:trHeight w:val="3233"/>
        </w:trPr>
        <w:tc>
          <w:tcPr>
            <w:tcW w:w="9626" w:type="dxa"/>
            <w:gridSpan w:val="5"/>
          </w:tcPr>
          <w:p w14:paraId="1DE1FEFC" w14:textId="77777777" w:rsidR="003F1178" w:rsidRPr="009B6F75" w:rsidRDefault="003F1178" w:rsidP="007840EA">
            <w:pPr>
              <w:adjustRightInd w:val="0"/>
              <w:spacing w:line="340" w:lineRule="exact"/>
              <w:rPr>
                <w:rFonts w:eastAsia="標楷體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選項及原因：</w:t>
            </w:r>
            <w:r w:rsidRPr="009B6F75">
              <w:rPr>
                <w:rFonts w:eastAsia="標楷體"/>
                <w:sz w:val="28"/>
                <w:szCs w:val="28"/>
              </w:rPr>
              <w:t>(</w:t>
            </w:r>
            <w:r w:rsidRPr="009B6F75">
              <w:rPr>
                <w:rFonts w:eastAsia="標楷體" w:hint="eastAsia"/>
                <w:sz w:val="28"/>
                <w:szCs w:val="28"/>
              </w:rPr>
              <w:t>學生勾選</w:t>
            </w:r>
            <w:r w:rsidRPr="009B6F75">
              <w:rPr>
                <w:rFonts w:eastAsia="標楷體"/>
                <w:sz w:val="28"/>
                <w:szCs w:val="28"/>
              </w:rPr>
              <w:t>)</w:t>
            </w:r>
            <w:r w:rsidRPr="008A1928">
              <w:rPr>
                <w:rFonts w:eastAsia="標楷體" w:hint="eastAsia"/>
                <w:color w:val="FF0000"/>
                <w:sz w:val="28"/>
                <w:szCs w:val="28"/>
              </w:rPr>
              <w:t>務必經</w:t>
            </w:r>
            <w:r w:rsidRPr="008A1928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開課單位</w:t>
            </w:r>
            <w:r w:rsidRPr="008A1928">
              <w:rPr>
                <w:rFonts w:eastAsia="標楷體" w:hint="eastAsia"/>
                <w:color w:val="FF0000"/>
                <w:sz w:val="28"/>
                <w:szCs w:val="28"/>
              </w:rPr>
              <w:t>及</w:t>
            </w:r>
            <w:r w:rsidRPr="008A1928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授課老師</w:t>
            </w:r>
            <w:r w:rsidRPr="008A1928">
              <w:rPr>
                <w:rFonts w:eastAsia="標楷體" w:hint="eastAsia"/>
                <w:color w:val="FF0000"/>
                <w:sz w:val="28"/>
                <w:szCs w:val="28"/>
              </w:rPr>
              <w:t>簽核，否則不予受理。</w:t>
            </w:r>
          </w:p>
          <w:p w14:paraId="01FFCC9D" w14:textId="77777777" w:rsidR="003F1178" w:rsidRPr="009B6F75" w:rsidRDefault="003F1178" w:rsidP="006E5F73">
            <w:pPr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【※同一課程若有多項因素，則均需勾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選，以作為開課單位審核</w:t>
            </w:r>
            <w:r w:rsidRPr="009B6F75">
              <w:rPr>
                <w:rFonts w:eastAsia="標楷體" w:hint="eastAsia"/>
                <w:sz w:val="28"/>
                <w:szCs w:val="28"/>
              </w:rPr>
              <w:t>】</w:t>
            </w:r>
          </w:p>
          <w:p w14:paraId="4D5945F4" w14:textId="77777777" w:rsidR="003F1178" w:rsidRPr="009B6F75" w:rsidRDefault="003F1178" w:rsidP="008A1928">
            <w:pPr>
              <w:adjustRightInd w:val="0"/>
              <w:spacing w:line="44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日間部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6F75">
              <w:rPr>
                <w:rFonts w:eastAsia="標楷體" w:hint="eastAsia"/>
                <w:sz w:val="28"/>
                <w:szCs w:val="28"/>
              </w:rPr>
              <w:t>退選少於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最低</w:t>
            </w:r>
            <w:r w:rsidRPr="009B6F7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12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學分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(4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B6F75">
              <w:rPr>
                <w:rFonts w:eastAsia="標楷體" w:hint="eastAsia"/>
                <w:sz w:val="28"/>
                <w:szCs w:val="28"/>
              </w:rPr>
              <w:t>，網路無法辦理退選；但申請退選後，</w:t>
            </w:r>
            <w:r w:rsidRPr="009B6F75">
              <w:rPr>
                <w:rFonts w:eastAsia="標楷體" w:hint="eastAsia"/>
                <w:sz w:val="28"/>
                <w:szCs w:val="28"/>
                <w:u w:val="single"/>
              </w:rPr>
              <w:t>仍會</w:t>
            </w:r>
            <w:r w:rsidRPr="009B6F75">
              <w:rPr>
                <w:rFonts w:eastAsia="標楷體" w:hint="eastAsia"/>
                <w:sz w:val="28"/>
                <w:szCs w:val="28"/>
              </w:rPr>
              <w:t>加選課程，以達到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最低</w:t>
            </w:r>
            <w:r w:rsidRPr="009B6F7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12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學分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(4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B6F75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4DD6DD8" w14:textId="77777777" w:rsidR="003F1178" w:rsidRPr="009B6F75" w:rsidRDefault="003F1178" w:rsidP="008A1928">
            <w:pPr>
              <w:adjustRightInd w:val="0"/>
              <w:spacing w:line="44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進修部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6F75">
              <w:rPr>
                <w:rFonts w:eastAsia="標楷體" w:hint="eastAsia"/>
                <w:sz w:val="28"/>
                <w:szCs w:val="28"/>
              </w:rPr>
              <w:t>退選少於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最低</w:t>
            </w:r>
            <w:r w:rsidRPr="009B6F7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9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學分</w:t>
            </w:r>
            <w:r w:rsidRPr="009B6F75">
              <w:rPr>
                <w:rFonts w:eastAsia="標楷體" w:hint="eastAsia"/>
                <w:sz w:val="28"/>
                <w:szCs w:val="28"/>
              </w:rPr>
              <w:t>，網路無法辦理退選；但申請退選後，</w:t>
            </w:r>
            <w:r w:rsidRPr="009B6F75">
              <w:rPr>
                <w:rFonts w:eastAsia="標楷體" w:hint="eastAsia"/>
                <w:sz w:val="28"/>
                <w:szCs w:val="28"/>
                <w:u w:val="single"/>
              </w:rPr>
              <w:t>仍會加選課程</w:t>
            </w:r>
            <w:r w:rsidRPr="009B6F75">
              <w:rPr>
                <w:rFonts w:eastAsia="標楷體" w:hint="eastAsia"/>
                <w:sz w:val="28"/>
                <w:szCs w:val="28"/>
              </w:rPr>
              <w:t>，以達到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最低</w:t>
            </w:r>
            <w:r w:rsidRPr="009B6F7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9</w:t>
            </w: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學分規定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延修生除外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B6F75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DCBDDE5" w14:textId="77777777" w:rsidR="00B36860" w:rsidRDefault="003F1178" w:rsidP="008A1928">
            <w:pPr>
              <w:adjustRightInd w:val="0"/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A192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進修部必修課網路無法退選</w:t>
            </w:r>
            <w:r w:rsidR="00B3686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退選原因：□重複修讀；□已通過抵免</w:t>
            </w:r>
          </w:p>
          <w:p w14:paraId="410C7FB8" w14:textId="77777777" w:rsidR="003F1178" w:rsidRPr="009B6F75" w:rsidRDefault="003F1178" w:rsidP="008A1928">
            <w:pPr>
              <w:adjustRightInd w:val="0"/>
              <w:spacing w:line="440" w:lineRule="exact"/>
              <w:ind w:leftChars="232" w:left="557"/>
              <w:rPr>
                <w:rStyle w:val="aa"/>
                <w:rFonts w:ascii="標楷體" w:eastAsia="標楷體" w:hAnsi="標楷體"/>
                <w:sz w:val="28"/>
                <w:szCs w:val="28"/>
              </w:rPr>
            </w:pPr>
            <w:r w:rsidRPr="009B6F75">
              <w:rPr>
                <w:rStyle w:val="aa"/>
                <w:rFonts w:ascii="標楷體" w:eastAsia="標楷體" w:hAnsi="標楷體"/>
                <w:b w:val="0"/>
                <w:sz w:val="28"/>
                <w:szCs w:val="28"/>
              </w:rPr>
              <w:t>(</w:t>
            </w:r>
            <w:proofErr w:type="gramStart"/>
            <w:r w:rsidRPr="009B6F75">
              <w:rPr>
                <w:rStyle w:val="aa"/>
                <w:rFonts w:ascii="標楷體" w:eastAsia="標楷體" w:hAnsi="標楷體" w:hint="eastAsia"/>
                <w:b w:val="0"/>
                <w:sz w:val="28"/>
                <w:szCs w:val="28"/>
              </w:rPr>
              <w:t>除延修</w:t>
            </w:r>
            <w:proofErr w:type="gramEnd"/>
            <w:r w:rsidRPr="009B6F75">
              <w:rPr>
                <w:rStyle w:val="aa"/>
                <w:rFonts w:ascii="標楷體" w:eastAsia="標楷體" w:hAnsi="標楷體" w:hint="eastAsia"/>
                <w:b w:val="0"/>
                <w:sz w:val="28"/>
                <w:szCs w:val="28"/>
              </w:rPr>
              <w:t>生，退選後總學分不得低於</w:t>
            </w:r>
            <w:r w:rsidRPr="009B6F75">
              <w:rPr>
                <w:rStyle w:val="aa"/>
                <w:rFonts w:ascii="標楷體" w:eastAsia="標楷體" w:hAnsi="標楷體"/>
                <w:b w:val="0"/>
                <w:sz w:val="28"/>
                <w:szCs w:val="28"/>
              </w:rPr>
              <w:t>9</w:t>
            </w:r>
            <w:r w:rsidRPr="009B6F75">
              <w:rPr>
                <w:rStyle w:val="aa"/>
                <w:rFonts w:ascii="標楷體" w:eastAsia="標楷體" w:hAnsi="標楷體" w:hint="eastAsia"/>
                <w:b w:val="0"/>
                <w:sz w:val="28"/>
                <w:szCs w:val="28"/>
              </w:rPr>
              <w:t>學分</w:t>
            </w:r>
            <w:r w:rsidRPr="009B6F75">
              <w:rPr>
                <w:rStyle w:val="aa"/>
                <w:rFonts w:ascii="標楷體" w:eastAsia="標楷體" w:hAnsi="標楷體"/>
                <w:b w:val="0"/>
                <w:sz w:val="28"/>
                <w:szCs w:val="28"/>
              </w:rPr>
              <w:t>)</w:t>
            </w:r>
            <w:r w:rsidRPr="009B6F75">
              <w:rPr>
                <w:rStyle w:val="aa"/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78C947B" w14:textId="77777777" w:rsidR="003F1178" w:rsidRPr="009B6F75" w:rsidRDefault="003F1178" w:rsidP="008A1928">
            <w:pPr>
              <w:adjustRightIn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B6F75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DC76E5">
              <w:rPr>
                <w:rFonts w:eastAsia="標楷體" w:hint="eastAsia"/>
                <w:sz w:val="26"/>
                <w:szCs w:val="26"/>
              </w:rPr>
              <w:t>已達開課</w:t>
            </w:r>
            <w:r w:rsidRPr="00DC76E5">
              <w:rPr>
                <w:rFonts w:eastAsia="標楷體" w:hint="eastAsia"/>
                <w:b/>
                <w:sz w:val="26"/>
                <w:szCs w:val="26"/>
                <w:u w:val="single"/>
              </w:rPr>
              <w:t>人數下限</w:t>
            </w:r>
            <w:r w:rsidR="00CF1C35" w:rsidRPr="00DC76E5">
              <w:rPr>
                <w:rFonts w:eastAsia="標楷體" w:hint="eastAsia"/>
                <w:b/>
                <w:sz w:val="26"/>
                <w:szCs w:val="26"/>
                <w:u w:val="single"/>
              </w:rPr>
              <w:t>(</w:t>
            </w:r>
            <w:r w:rsidR="00CF1C35" w:rsidRPr="00DC76E5">
              <w:rPr>
                <w:rFonts w:ascii="標楷體" w:eastAsia="標楷體" w:hAnsi="標楷體" w:hint="eastAsia"/>
                <w:bCs/>
                <w:sz w:val="26"/>
                <w:szCs w:val="26"/>
              </w:rPr>
              <w:t>大學部</w:t>
            </w:r>
            <w:r w:rsidR="00CF1C35" w:rsidRPr="00DC76E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選修</w:t>
            </w:r>
            <w:r w:rsidR="00CF1C35" w:rsidRPr="00DC76E5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15</w:t>
            </w:r>
            <w:r w:rsidR="00CF1C35" w:rsidRPr="00DC76E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人</w:t>
            </w:r>
            <w:r w:rsidR="00CF1C35" w:rsidRPr="00DC76E5">
              <w:rPr>
                <w:rFonts w:ascii="標楷體" w:eastAsia="標楷體" w:hAnsi="標楷體" w:hint="eastAsia"/>
                <w:bCs/>
                <w:sz w:val="26"/>
                <w:szCs w:val="26"/>
              </w:rPr>
              <w:t>；</w:t>
            </w:r>
            <w:r w:rsidR="00CF1C35" w:rsidRPr="00DC76E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碩士班</w:t>
            </w:r>
            <w:r w:rsidR="00CF1C35" w:rsidRPr="00DC76E5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5</w:t>
            </w:r>
            <w:r w:rsidR="00CF1C35" w:rsidRPr="00DC76E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人</w:t>
            </w:r>
            <w:r w:rsidR="00CF1C35" w:rsidRPr="00DC76E5">
              <w:rPr>
                <w:rFonts w:ascii="標楷體" w:eastAsia="標楷體" w:hAnsi="標楷體" w:hint="eastAsia"/>
                <w:bCs/>
                <w:sz w:val="26"/>
                <w:szCs w:val="26"/>
              </w:rPr>
              <w:t>；</w:t>
            </w:r>
            <w:proofErr w:type="gramStart"/>
            <w:r w:rsidR="00CF1C35" w:rsidRPr="00DC76E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碩專班</w:t>
            </w:r>
            <w:proofErr w:type="gramEnd"/>
            <w:r w:rsidR="00CF1C35" w:rsidRPr="00DC76E5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7</w:t>
            </w:r>
            <w:r w:rsidR="00CF1C35" w:rsidRPr="00DC76E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人</w:t>
            </w:r>
            <w:r w:rsidR="00DC76E5" w:rsidRPr="00DC76E5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Pr="00DC76E5">
              <w:rPr>
                <w:rFonts w:eastAsia="標楷體" w:hint="eastAsia"/>
                <w:sz w:val="26"/>
                <w:szCs w:val="26"/>
              </w:rPr>
              <w:t>，無法退選。</w:t>
            </w:r>
          </w:p>
          <w:p w14:paraId="0728F5F9" w14:textId="77777777" w:rsidR="003F1178" w:rsidRPr="009B6F75" w:rsidRDefault="003F1178" w:rsidP="008A1928">
            <w:pPr>
              <w:numPr>
                <w:ilvl w:val="0"/>
                <w:numId w:val="1"/>
              </w:numPr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9B6F75">
              <w:rPr>
                <w:rFonts w:eastAsia="標楷體" w:hint="eastAsia"/>
                <w:sz w:val="28"/>
                <w:szCs w:val="28"/>
              </w:rPr>
              <w:t>其他</w:t>
            </w:r>
            <w:r w:rsidR="007840EA" w:rsidRPr="009B6F75">
              <w:rPr>
                <w:rFonts w:eastAsia="標楷體" w:hint="eastAsia"/>
                <w:sz w:val="28"/>
                <w:szCs w:val="28"/>
              </w:rPr>
              <w:t>：</w:t>
            </w:r>
            <w:r w:rsidR="007840EA" w:rsidRPr="009B6F75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14:paraId="591DEE84" w14:textId="77777777" w:rsidR="003F1178" w:rsidRDefault="003F1178" w:rsidP="00E3096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※原因簡述：</w:t>
            </w:r>
          </w:p>
          <w:p w14:paraId="107DCF00" w14:textId="44B7C56E" w:rsidR="00E30968" w:rsidRPr="00E30968" w:rsidRDefault="00E30968" w:rsidP="00E30968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B6F75" w:rsidRPr="009B6F75" w14:paraId="12BD3C8C" w14:textId="77777777" w:rsidTr="008A1928">
        <w:trPr>
          <w:trHeight w:val="1095"/>
        </w:trPr>
        <w:tc>
          <w:tcPr>
            <w:tcW w:w="2032" w:type="dxa"/>
            <w:gridSpan w:val="2"/>
            <w:vAlign w:val="center"/>
          </w:tcPr>
          <w:p w14:paraId="15843808" w14:textId="77777777" w:rsidR="003F1178" w:rsidRPr="009B6F75" w:rsidRDefault="003F1178" w:rsidP="00E07C4A">
            <w:pPr>
              <w:spacing w:line="240" w:lineRule="atLeast"/>
              <w:jc w:val="both"/>
              <w:rPr>
                <w:rFonts w:eastAsia="標楷體"/>
              </w:rPr>
            </w:pPr>
            <w:r w:rsidRPr="009B6F75">
              <w:rPr>
                <w:rFonts w:eastAsia="標楷體" w:hint="eastAsia"/>
                <w:b/>
                <w:sz w:val="28"/>
                <w:szCs w:val="28"/>
                <w:u w:val="single"/>
              </w:rPr>
              <w:t>開課單位</w:t>
            </w:r>
            <w:r w:rsidRPr="009B6F75">
              <w:rPr>
                <w:rFonts w:eastAsia="標楷體" w:hint="eastAsia"/>
                <w:sz w:val="28"/>
                <w:szCs w:val="28"/>
              </w:rPr>
              <w:t>查核</w:t>
            </w:r>
          </w:p>
        </w:tc>
        <w:tc>
          <w:tcPr>
            <w:tcW w:w="7594" w:type="dxa"/>
            <w:gridSpan w:val="3"/>
            <w:vAlign w:val="center"/>
          </w:tcPr>
          <w:p w14:paraId="0C664A39" w14:textId="77777777" w:rsidR="003F1178" w:rsidRPr="009B6F75" w:rsidRDefault="003F1178" w:rsidP="007840E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B6F75">
              <w:rPr>
                <w:rFonts w:eastAsia="標楷體" w:hint="eastAsia"/>
                <w:sz w:val="28"/>
                <w:szCs w:val="28"/>
              </w:rPr>
              <w:t>退選後人數共</w:t>
            </w:r>
            <w:r w:rsidRPr="009B6F75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9B6F75">
              <w:rPr>
                <w:rFonts w:eastAsia="標楷體" w:hint="eastAsia"/>
                <w:sz w:val="28"/>
                <w:szCs w:val="28"/>
                <w:u w:val="single"/>
              </w:rPr>
              <w:t>人</w:t>
            </w:r>
            <w:r w:rsidRPr="009B6F75">
              <w:rPr>
                <w:rFonts w:eastAsia="標楷體" w:hint="eastAsia"/>
                <w:sz w:val="28"/>
                <w:szCs w:val="28"/>
              </w:rPr>
              <w:t>，</w:t>
            </w:r>
            <w:r w:rsidRPr="009B6F75">
              <w:rPr>
                <w:rFonts w:eastAsia="標楷體" w:hint="eastAsia"/>
                <w:b/>
                <w:sz w:val="28"/>
                <w:szCs w:val="28"/>
                <w:u w:val="single"/>
              </w:rPr>
              <w:t>少於</w:t>
            </w:r>
            <w:r w:rsidRPr="009B6F75">
              <w:rPr>
                <w:rFonts w:eastAsia="標楷體" w:hint="eastAsia"/>
                <w:sz w:val="28"/>
                <w:szCs w:val="28"/>
              </w:rPr>
              <w:t>最低開課人數，</w:t>
            </w:r>
            <w:proofErr w:type="gramStart"/>
            <w:r w:rsidRPr="00E30968">
              <w:rPr>
                <w:rFonts w:eastAsia="標楷體" w:hint="eastAsia"/>
                <w:b/>
                <w:u w:val="single"/>
              </w:rPr>
              <w:t>加會授課</w:t>
            </w:r>
            <w:proofErr w:type="gramEnd"/>
            <w:r w:rsidRPr="00E30968">
              <w:rPr>
                <w:rFonts w:eastAsia="標楷體" w:hint="eastAsia"/>
                <w:b/>
                <w:u w:val="single"/>
              </w:rPr>
              <w:t>老師</w:t>
            </w:r>
            <w:r w:rsidRPr="00E30968">
              <w:rPr>
                <w:rFonts w:eastAsia="標楷體" w:hint="eastAsia"/>
              </w:rPr>
              <w:t>。</w:t>
            </w:r>
          </w:p>
          <w:p w14:paraId="4B3A32D7" w14:textId="77777777" w:rsidR="003F1178" w:rsidRPr="009B6F75" w:rsidRDefault="003F1178" w:rsidP="007840E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□同意：</w:t>
            </w:r>
            <w:r w:rsidRPr="009B6F75">
              <w:rPr>
                <w:rFonts w:eastAsia="標楷體" w:hint="eastAsia"/>
                <w:sz w:val="28"/>
                <w:szCs w:val="28"/>
              </w:rPr>
              <w:t>退選後選課人數共</w:t>
            </w:r>
            <w:r w:rsidRPr="009B6F75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9B6F75">
              <w:rPr>
                <w:rFonts w:eastAsia="標楷體" w:hint="eastAsia"/>
                <w:sz w:val="28"/>
                <w:szCs w:val="28"/>
                <w:u w:val="single"/>
              </w:rPr>
              <w:t>人</w:t>
            </w:r>
            <w:r w:rsidRPr="009B6F75">
              <w:rPr>
                <w:rFonts w:eastAsia="標楷體" w:hint="eastAsia"/>
                <w:sz w:val="28"/>
                <w:szCs w:val="28"/>
              </w:rPr>
              <w:t>，</w:t>
            </w:r>
            <w:r w:rsidRPr="00E30968">
              <w:rPr>
                <w:rFonts w:eastAsia="標楷體" w:hint="eastAsia"/>
                <w:b/>
                <w:u w:val="single"/>
              </w:rPr>
              <w:t>仍高於</w:t>
            </w:r>
            <w:r w:rsidRPr="00E30968">
              <w:rPr>
                <w:rFonts w:eastAsia="標楷體" w:hint="eastAsia"/>
              </w:rPr>
              <w:t>最低開課人數。</w:t>
            </w:r>
          </w:p>
        </w:tc>
      </w:tr>
      <w:tr w:rsidR="009B6F75" w:rsidRPr="009B6F75" w14:paraId="23F97F7C" w14:textId="77777777" w:rsidTr="008A1928">
        <w:trPr>
          <w:trHeight w:val="1045"/>
        </w:trPr>
        <w:tc>
          <w:tcPr>
            <w:tcW w:w="2032" w:type="dxa"/>
            <w:gridSpan w:val="2"/>
            <w:vAlign w:val="center"/>
          </w:tcPr>
          <w:p w14:paraId="00C8838E" w14:textId="77777777" w:rsidR="003F1178" w:rsidRPr="009B6F75" w:rsidRDefault="003F1178" w:rsidP="00DC4C1B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授課教師意見</w:t>
            </w:r>
          </w:p>
        </w:tc>
        <w:tc>
          <w:tcPr>
            <w:tcW w:w="7594" w:type="dxa"/>
            <w:gridSpan w:val="3"/>
            <w:vAlign w:val="center"/>
          </w:tcPr>
          <w:p w14:paraId="276B9702" w14:textId="77777777" w:rsidR="003F1178" w:rsidRPr="009B6F75" w:rsidRDefault="003F1178" w:rsidP="007840EA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A1928">
              <w:rPr>
                <w:rFonts w:eastAsia="標楷體" w:hint="eastAsia"/>
                <w:b/>
                <w:sz w:val="28"/>
                <w:szCs w:val="28"/>
                <w:u w:val="single"/>
              </w:rPr>
              <w:t>同意退選</w:t>
            </w:r>
            <w:r w:rsidRPr="009B6F75">
              <w:rPr>
                <w:rFonts w:eastAsia="標楷體" w:hint="eastAsia"/>
                <w:b/>
                <w:sz w:val="28"/>
                <w:szCs w:val="28"/>
              </w:rPr>
              <w:t>，開課少於最低人數，無</w:t>
            </w:r>
            <w:r w:rsidR="00053BB8" w:rsidRPr="009B6F75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9B6F75">
              <w:rPr>
                <w:rFonts w:eastAsia="標楷體" w:hint="eastAsia"/>
                <w:b/>
                <w:sz w:val="28"/>
                <w:szCs w:val="28"/>
              </w:rPr>
              <w:t>超支</w:t>
            </w:r>
            <w:r w:rsidR="00053BB8" w:rsidRPr="009B6F75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9B6F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鐘點費。</w:t>
            </w:r>
          </w:p>
          <w:p w14:paraId="658CF8F3" w14:textId="77777777" w:rsidR="003F1178" w:rsidRPr="009B6F75" w:rsidRDefault="003F1178" w:rsidP="007840E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1928">
              <w:rPr>
                <w:rFonts w:eastAsia="標楷體" w:hint="eastAsia"/>
                <w:b/>
                <w:sz w:val="28"/>
                <w:szCs w:val="28"/>
                <w:u w:val="single"/>
              </w:rPr>
              <w:t>不同意學生退選</w:t>
            </w:r>
            <w:r w:rsidRPr="009B6F75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C3763B8" w14:textId="77777777" w:rsidR="003F1178" w:rsidRPr="009B6F75" w:rsidRDefault="003F1178" w:rsidP="007840EA">
            <w:pPr>
              <w:spacing w:line="0" w:lineRule="atLeast"/>
              <w:ind w:firstLineChars="1000" w:firstLine="2800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/>
                <w:sz w:val="28"/>
                <w:szCs w:val="28"/>
              </w:rPr>
              <w:t xml:space="preserve">    </w:t>
            </w:r>
            <w:r w:rsidRPr="009B6F75">
              <w:rPr>
                <w:rFonts w:eastAsia="標楷體" w:hint="eastAsia"/>
                <w:sz w:val="28"/>
                <w:szCs w:val="28"/>
              </w:rPr>
              <w:t>簽章：</w:t>
            </w:r>
          </w:p>
        </w:tc>
      </w:tr>
      <w:tr w:rsidR="009B6F75" w:rsidRPr="009B6F75" w14:paraId="2D1AD7E0" w14:textId="77777777" w:rsidTr="00E30968">
        <w:trPr>
          <w:trHeight w:val="1279"/>
        </w:trPr>
        <w:tc>
          <w:tcPr>
            <w:tcW w:w="2032" w:type="dxa"/>
            <w:gridSpan w:val="2"/>
            <w:vAlign w:val="center"/>
          </w:tcPr>
          <w:p w14:paraId="359C726B" w14:textId="77777777" w:rsidR="003F1178" w:rsidRPr="009B6F75" w:rsidRDefault="003F1178" w:rsidP="00DC4C1B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b/>
                <w:sz w:val="28"/>
                <w:szCs w:val="28"/>
              </w:rPr>
              <w:t>開課單位簽核</w:t>
            </w:r>
          </w:p>
        </w:tc>
        <w:tc>
          <w:tcPr>
            <w:tcW w:w="7594" w:type="dxa"/>
            <w:gridSpan w:val="3"/>
            <w:vAlign w:val="center"/>
          </w:tcPr>
          <w:p w14:paraId="4DDE3974" w14:textId="77777777" w:rsidR="003F1178" w:rsidRPr="008A1928" w:rsidRDefault="003F1178" w:rsidP="00DC4C1B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A1928">
              <w:rPr>
                <w:rFonts w:eastAsia="標楷體" w:hint="eastAsia"/>
                <w:sz w:val="28"/>
                <w:szCs w:val="28"/>
              </w:rPr>
              <w:t>【由開課單位主管或經主管授權之承辦人員簽核】</w:t>
            </w:r>
          </w:p>
          <w:p w14:paraId="614EF506" w14:textId="77777777" w:rsidR="003F1178" w:rsidRPr="009B6F75" w:rsidRDefault="003F1178" w:rsidP="00DC4C1B">
            <w:pPr>
              <w:spacing w:line="240" w:lineRule="atLeast"/>
              <w:ind w:firstLineChars="1000" w:firstLine="2800"/>
              <w:jc w:val="both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/>
                <w:sz w:val="28"/>
                <w:szCs w:val="28"/>
              </w:rPr>
              <w:t xml:space="preserve">    </w:t>
            </w:r>
            <w:r w:rsidRPr="009B6F75">
              <w:rPr>
                <w:rFonts w:eastAsia="標楷體" w:hint="eastAsia"/>
                <w:sz w:val="28"/>
                <w:szCs w:val="28"/>
              </w:rPr>
              <w:t>簽章：</w:t>
            </w:r>
          </w:p>
        </w:tc>
      </w:tr>
      <w:tr w:rsidR="003F1178" w:rsidRPr="009B6F75" w14:paraId="5F8976B1" w14:textId="77777777" w:rsidTr="008A1928">
        <w:trPr>
          <w:trHeight w:val="834"/>
        </w:trPr>
        <w:tc>
          <w:tcPr>
            <w:tcW w:w="2032" w:type="dxa"/>
            <w:gridSpan w:val="2"/>
            <w:tcBorders>
              <w:bottom w:val="single" w:sz="12" w:space="0" w:color="4D4D4D"/>
            </w:tcBorders>
            <w:vAlign w:val="center"/>
          </w:tcPr>
          <w:p w14:paraId="79D8670A" w14:textId="77777777" w:rsidR="003F1178" w:rsidRPr="009B6F75" w:rsidRDefault="003F1178" w:rsidP="00DC4C1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B6F75">
              <w:rPr>
                <w:rFonts w:eastAsia="標楷體" w:hint="eastAsia"/>
                <w:sz w:val="28"/>
                <w:szCs w:val="28"/>
              </w:rPr>
              <w:t>備</w:t>
            </w:r>
            <w:r w:rsidRPr="009B6F75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9B6F75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594" w:type="dxa"/>
            <w:gridSpan w:val="3"/>
            <w:tcBorders>
              <w:bottom w:val="single" w:sz="12" w:space="0" w:color="4D4D4D"/>
            </w:tcBorders>
            <w:vAlign w:val="center"/>
          </w:tcPr>
          <w:p w14:paraId="7DF5F373" w14:textId="77777777" w:rsidR="003F1178" w:rsidRPr="002931A4" w:rsidRDefault="007840EA" w:rsidP="002931A4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931A4">
              <w:rPr>
                <w:rFonts w:ascii="標楷體" w:eastAsia="標楷體" w:hAnsi="標楷體" w:hint="eastAsia"/>
                <w:b/>
                <w:sz w:val="28"/>
                <w:szCs w:val="28"/>
              </w:rPr>
              <w:t>完成選課後，請於</w:t>
            </w:r>
            <w:r w:rsidR="002931A4" w:rsidRPr="002931A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加退選結束</w:t>
            </w:r>
            <w:r w:rsidRPr="002931A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前</w:t>
            </w:r>
            <w:r w:rsidRPr="002931A4">
              <w:rPr>
                <w:rFonts w:ascii="標楷體" w:eastAsia="標楷體" w:hAnsi="標楷體" w:hint="eastAsia"/>
                <w:b/>
                <w:sz w:val="28"/>
                <w:szCs w:val="28"/>
              </w:rPr>
              <w:t>送至</w:t>
            </w:r>
            <w:r w:rsidR="00250DCF" w:rsidRPr="002931A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課</w:t>
            </w:r>
            <w:proofErr w:type="gramStart"/>
            <w:r w:rsidR="00250DCF" w:rsidRPr="002931A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務</w:t>
            </w:r>
            <w:proofErr w:type="gramEnd"/>
            <w:r w:rsidR="00250DCF" w:rsidRPr="002931A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組</w:t>
            </w:r>
            <w:r w:rsidRPr="002931A4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Pr="002931A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進修</w:t>
            </w:r>
            <w:r w:rsidR="00250DCF" w:rsidRPr="002931A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教育組</w:t>
            </w:r>
            <w:r w:rsidRPr="002931A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327D1DFD" w14:textId="77777777" w:rsidR="00E30968" w:rsidRDefault="00E30968" w:rsidP="002E4F88">
      <w:pPr>
        <w:spacing w:line="0" w:lineRule="atLeast"/>
        <w:ind w:leftChars="-177" w:left="-223" w:hangingChars="101" w:hanging="202"/>
        <w:rPr>
          <w:rFonts w:ascii="標楷體" w:eastAsia="標楷體" w:hAnsi="Calibri"/>
          <w:b/>
          <w:color w:val="FF0000"/>
          <w:sz w:val="20"/>
          <w:szCs w:val="20"/>
        </w:rPr>
      </w:pPr>
      <w:r>
        <w:rPr>
          <w:rFonts w:ascii="標楷體" w:eastAsia="標楷體" w:hAnsi="Calibri" w:hint="eastAsia"/>
          <w:b/>
          <w:color w:val="FF0000"/>
          <w:sz w:val="20"/>
          <w:szCs w:val="20"/>
        </w:rPr>
        <w:t xml:space="preserve">    </w:t>
      </w:r>
    </w:p>
    <w:p w14:paraId="7104DDF5" w14:textId="4D8A3E67" w:rsidR="002E4F88" w:rsidRPr="00E30968" w:rsidRDefault="00E30968" w:rsidP="002E4F88">
      <w:pPr>
        <w:spacing w:line="0" w:lineRule="atLeast"/>
        <w:ind w:leftChars="-177" w:left="-223" w:hangingChars="101" w:hanging="202"/>
        <w:rPr>
          <w:rFonts w:ascii="標楷體" w:eastAsia="標楷體" w:hAnsi="Calibri"/>
          <w:b/>
          <w:color w:val="FF0000"/>
          <w:sz w:val="20"/>
          <w:szCs w:val="20"/>
        </w:rPr>
      </w:pPr>
      <w:r>
        <w:rPr>
          <w:rFonts w:ascii="標楷體" w:eastAsia="標楷體" w:hAnsi="Calibri" w:hint="eastAsia"/>
          <w:b/>
          <w:color w:val="FF0000"/>
          <w:sz w:val="20"/>
          <w:szCs w:val="20"/>
        </w:rPr>
        <w:t xml:space="preserve">    </w:t>
      </w:r>
      <w:r w:rsidR="002E4F88" w:rsidRPr="00E30968">
        <w:rPr>
          <w:rFonts w:ascii="標楷體" w:eastAsia="標楷體" w:hAnsi="Calibri" w:hint="eastAsia"/>
          <w:b/>
          <w:color w:val="FF0000"/>
          <w:sz w:val="20"/>
          <w:szCs w:val="20"/>
        </w:rPr>
        <w:t>※依個人資料保護法之相關規定，本申請書填寫之個人資料及附件資料僅做為本校業務之用</w:t>
      </w:r>
    </w:p>
    <w:p w14:paraId="379B3E24" w14:textId="04F43021" w:rsidR="003F1178" w:rsidRPr="00E30968" w:rsidRDefault="00E30968" w:rsidP="00E30968">
      <w:pPr>
        <w:spacing w:line="0" w:lineRule="atLeast"/>
        <w:ind w:leftChars="-50" w:left="-120"/>
        <w:rPr>
          <w:rFonts w:ascii="標楷體" w:eastAsia="標楷體" w:hAnsi="Calibri"/>
          <w:b/>
          <w:color w:val="FF0000"/>
          <w:sz w:val="20"/>
          <w:szCs w:val="20"/>
        </w:rPr>
      </w:pPr>
      <w:r>
        <w:rPr>
          <w:rFonts w:ascii="標楷體" w:eastAsia="標楷體" w:hAnsi="Calibri" w:hint="eastAsia"/>
          <w:b/>
          <w:color w:val="FF0000"/>
          <w:sz w:val="20"/>
          <w:szCs w:val="20"/>
        </w:rPr>
        <w:t xml:space="preserve"> </w:t>
      </w:r>
      <w:r w:rsidR="002E4F88" w:rsidRPr="00E30968">
        <w:rPr>
          <w:rFonts w:ascii="標楷體" w:eastAsia="標楷體" w:hAnsi="Calibri" w:hint="eastAsia"/>
          <w:b/>
          <w:color w:val="FF0000"/>
          <w:sz w:val="20"/>
          <w:szCs w:val="20"/>
        </w:rPr>
        <w:t>本申請書保存年限為1年，掃描電子</w:t>
      </w:r>
      <w:proofErr w:type="gramStart"/>
      <w:r w:rsidR="002E4F88" w:rsidRPr="00E30968">
        <w:rPr>
          <w:rFonts w:ascii="標楷體" w:eastAsia="標楷體" w:hAnsi="Calibri" w:hint="eastAsia"/>
          <w:b/>
          <w:color w:val="FF0000"/>
          <w:sz w:val="20"/>
          <w:szCs w:val="20"/>
        </w:rPr>
        <w:t>檔</w:t>
      </w:r>
      <w:proofErr w:type="gramEnd"/>
      <w:r w:rsidR="002E4F88" w:rsidRPr="00E30968">
        <w:rPr>
          <w:rFonts w:ascii="標楷體" w:eastAsia="標楷體" w:hAnsi="Calibri" w:hint="eastAsia"/>
          <w:b/>
          <w:color w:val="FF0000"/>
          <w:sz w:val="20"/>
          <w:szCs w:val="20"/>
        </w:rPr>
        <w:t>5年</w:t>
      </w:r>
    </w:p>
    <w:sectPr w:rsidR="003F1178" w:rsidRPr="00E30968" w:rsidSect="000D6E90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9F26" w14:textId="77777777" w:rsidR="00231F44" w:rsidRDefault="00231F44" w:rsidP="0054272F">
      <w:r>
        <w:separator/>
      </w:r>
    </w:p>
  </w:endnote>
  <w:endnote w:type="continuationSeparator" w:id="0">
    <w:p w14:paraId="7DB3A4A5" w14:textId="77777777" w:rsidR="00231F44" w:rsidRDefault="00231F44" w:rsidP="0054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1E828" w14:textId="77777777" w:rsidR="00231F44" w:rsidRDefault="00231F44" w:rsidP="0054272F">
      <w:r>
        <w:separator/>
      </w:r>
    </w:p>
  </w:footnote>
  <w:footnote w:type="continuationSeparator" w:id="0">
    <w:p w14:paraId="78A22546" w14:textId="77777777" w:rsidR="00231F44" w:rsidRDefault="00231F44" w:rsidP="0054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033D3"/>
    <w:multiLevelType w:val="hybridMultilevel"/>
    <w:tmpl w:val="E2DCD0AC"/>
    <w:lvl w:ilvl="0" w:tplc="F4E22BB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F"/>
    <w:rsid w:val="00001AC8"/>
    <w:rsid w:val="000101A8"/>
    <w:rsid w:val="00013849"/>
    <w:rsid w:val="00017302"/>
    <w:rsid w:val="000251F9"/>
    <w:rsid w:val="000362B5"/>
    <w:rsid w:val="000379D0"/>
    <w:rsid w:val="00053BB8"/>
    <w:rsid w:val="00061D86"/>
    <w:rsid w:val="000673BB"/>
    <w:rsid w:val="0008175E"/>
    <w:rsid w:val="000B0B41"/>
    <w:rsid w:val="000B744E"/>
    <w:rsid w:val="000C350D"/>
    <w:rsid w:val="000D04F7"/>
    <w:rsid w:val="000D6E90"/>
    <w:rsid w:val="000F6A44"/>
    <w:rsid w:val="00107FCE"/>
    <w:rsid w:val="00132324"/>
    <w:rsid w:val="00133A4D"/>
    <w:rsid w:val="00154400"/>
    <w:rsid w:val="00185E9E"/>
    <w:rsid w:val="00220F02"/>
    <w:rsid w:val="0022327C"/>
    <w:rsid w:val="002306DC"/>
    <w:rsid w:val="00231F44"/>
    <w:rsid w:val="00243B27"/>
    <w:rsid w:val="00250DCF"/>
    <w:rsid w:val="002607BC"/>
    <w:rsid w:val="0026301A"/>
    <w:rsid w:val="002760A5"/>
    <w:rsid w:val="002931A4"/>
    <w:rsid w:val="002A0E5E"/>
    <w:rsid w:val="002A4AE9"/>
    <w:rsid w:val="002B59A4"/>
    <w:rsid w:val="002B7CC6"/>
    <w:rsid w:val="002D11AE"/>
    <w:rsid w:val="002E4F88"/>
    <w:rsid w:val="002E5393"/>
    <w:rsid w:val="002F2205"/>
    <w:rsid w:val="002F2403"/>
    <w:rsid w:val="002F456F"/>
    <w:rsid w:val="003551E8"/>
    <w:rsid w:val="003663E3"/>
    <w:rsid w:val="00394472"/>
    <w:rsid w:val="003B2C73"/>
    <w:rsid w:val="003B3CD5"/>
    <w:rsid w:val="003C281A"/>
    <w:rsid w:val="003C7D17"/>
    <w:rsid w:val="003D4EDA"/>
    <w:rsid w:val="003E2E41"/>
    <w:rsid w:val="003F1178"/>
    <w:rsid w:val="003F51B2"/>
    <w:rsid w:val="00405D39"/>
    <w:rsid w:val="00415ECC"/>
    <w:rsid w:val="004279A0"/>
    <w:rsid w:val="00433D7A"/>
    <w:rsid w:val="00452247"/>
    <w:rsid w:val="0049067D"/>
    <w:rsid w:val="00492498"/>
    <w:rsid w:val="004A044B"/>
    <w:rsid w:val="004B141E"/>
    <w:rsid w:val="004B324A"/>
    <w:rsid w:val="004C63F1"/>
    <w:rsid w:val="005065BE"/>
    <w:rsid w:val="005134CE"/>
    <w:rsid w:val="005359CE"/>
    <w:rsid w:val="005364DB"/>
    <w:rsid w:val="005366B2"/>
    <w:rsid w:val="0054272F"/>
    <w:rsid w:val="00547E94"/>
    <w:rsid w:val="00551055"/>
    <w:rsid w:val="00570D0A"/>
    <w:rsid w:val="00572DFC"/>
    <w:rsid w:val="00593A35"/>
    <w:rsid w:val="005B6BD2"/>
    <w:rsid w:val="005E4F4B"/>
    <w:rsid w:val="005E741E"/>
    <w:rsid w:val="005F002F"/>
    <w:rsid w:val="005F0FA4"/>
    <w:rsid w:val="00617AE2"/>
    <w:rsid w:val="00621576"/>
    <w:rsid w:val="00636F8F"/>
    <w:rsid w:val="00637E54"/>
    <w:rsid w:val="00642780"/>
    <w:rsid w:val="00642836"/>
    <w:rsid w:val="006547CC"/>
    <w:rsid w:val="00655FB1"/>
    <w:rsid w:val="00666338"/>
    <w:rsid w:val="00666E96"/>
    <w:rsid w:val="00680DE4"/>
    <w:rsid w:val="00682A4C"/>
    <w:rsid w:val="00687C8C"/>
    <w:rsid w:val="006C70BD"/>
    <w:rsid w:val="006D7FE3"/>
    <w:rsid w:val="006E5F73"/>
    <w:rsid w:val="006F597F"/>
    <w:rsid w:val="007014DE"/>
    <w:rsid w:val="00701B18"/>
    <w:rsid w:val="00756F40"/>
    <w:rsid w:val="00761A51"/>
    <w:rsid w:val="007840EA"/>
    <w:rsid w:val="007C130D"/>
    <w:rsid w:val="008171EC"/>
    <w:rsid w:val="00833BB5"/>
    <w:rsid w:val="008A095C"/>
    <w:rsid w:val="008A1928"/>
    <w:rsid w:val="008A540B"/>
    <w:rsid w:val="008B00BC"/>
    <w:rsid w:val="008C1191"/>
    <w:rsid w:val="008D6B00"/>
    <w:rsid w:val="008F2937"/>
    <w:rsid w:val="009002CA"/>
    <w:rsid w:val="00900835"/>
    <w:rsid w:val="00901DB2"/>
    <w:rsid w:val="00910082"/>
    <w:rsid w:val="00940E3F"/>
    <w:rsid w:val="0095563B"/>
    <w:rsid w:val="00960B30"/>
    <w:rsid w:val="00965AAC"/>
    <w:rsid w:val="00981332"/>
    <w:rsid w:val="0098645A"/>
    <w:rsid w:val="009A52D3"/>
    <w:rsid w:val="009B4219"/>
    <w:rsid w:val="009B6F75"/>
    <w:rsid w:val="009E4CA1"/>
    <w:rsid w:val="00A00E12"/>
    <w:rsid w:val="00A032AB"/>
    <w:rsid w:val="00A11604"/>
    <w:rsid w:val="00A26A51"/>
    <w:rsid w:val="00A4165D"/>
    <w:rsid w:val="00A45ED0"/>
    <w:rsid w:val="00A72F0C"/>
    <w:rsid w:val="00A803A7"/>
    <w:rsid w:val="00A94287"/>
    <w:rsid w:val="00AA0C01"/>
    <w:rsid w:val="00AA0E5F"/>
    <w:rsid w:val="00AA5E6F"/>
    <w:rsid w:val="00AC07E0"/>
    <w:rsid w:val="00AE7FA7"/>
    <w:rsid w:val="00AF28EC"/>
    <w:rsid w:val="00B01847"/>
    <w:rsid w:val="00B0586C"/>
    <w:rsid w:val="00B11ADA"/>
    <w:rsid w:val="00B15DE5"/>
    <w:rsid w:val="00B214E3"/>
    <w:rsid w:val="00B249A1"/>
    <w:rsid w:val="00B25688"/>
    <w:rsid w:val="00B33023"/>
    <w:rsid w:val="00B36860"/>
    <w:rsid w:val="00B55BFA"/>
    <w:rsid w:val="00B7427D"/>
    <w:rsid w:val="00B84927"/>
    <w:rsid w:val="00B8703A"/>
    <w:rsid w:val="00B901D1"/>
    <w:rsid w:val="00B954C0"/>
    <w:rsid w:val="00BA5F66"/>
    <w:rsid w:val="00BC5A50"/>
    <w:rsid w:val="00BD168A"/>
    <w:rsid w:val="00BD3D52"/>
    <w:rsid w:val="00BD54D7"/>
    <w:rsid w:val="00BE55AD"/>
    <w:rsid w:val="00BF09EF"/>
    <w:rsid w:val="00C14999"/>
    <w:rsid w:val="00C30C35"/>
    <w:rsid w:val="00C53624"/>
    <w:rsid w:val="00C80D07"/>
    <w:rsid w:val="00CA470E"/>
    <w:rsid w:val="00CC4704"/>
    <w:rsid w:val="00CD42E3"/>
    <w:rsid w:val="00CF1C35"/>
    <w:rsid w:val="00CF5E1B"/>
    <w:rsid w:val="00D05F25"/>
    <w:rsid w:val="00D12F74"/>
    <w:rsid w:val="00D23972"/>
    <w:rsid w:val="00D40D2B"/>
    <w:rsid w:val="00D42EDC"/>
    <w:rsid w:val="00D600D9"/>
    <w:rsid w:val="00D65463"/>
    <w:rsid w:val="00D76E1C"/>
    <w:rsid w:val="00D873B1"/>
    <w:rsid w:val="00D94717"/>
    <w:rsid w:val="00DC4C1B"/>
    <w:rsid w:val="00DC76E5"/>
    <w:rsid w:val="00DD17A8"/>
    <w:rsid w:val="00DD201A"/>
    <w:rsid w:val="00DE7F5E"/>
    <w:rsid w:val="00DF43BC"/>
    <w:rsid w:val="00E01C58"/>
    <w:rsid w:val="00E024DA"/>
    <w:rsid w:val="00E07C4A"/>
    <w:rsid w:val="00E12656"/>
    <w:rsid w:val="00E15476"/>
    <w:rsid w:val="00E30968"/>
    <w:rsid w:val="00E3226E"/>
    <w:rsid w:val="00E633BA"/>
    <w:rsid w:val="00EA1C97"/>
    <w:rsid w:val="00ED1A45"/>
    <w:rsid w:val="00ED6013"/>
    <w:rsid w:val="00F03B17"/>
    <w:rsid w:val="00F05793"/>
    <w:rsid w:val="00F108CE"/>
    <w:rsid w:val="00F13B62"/>
    <w:rsid w:val="00F144C4"/>
    <w:rsid w:val="00F23F5A"/>
    <w:rsid w:val="00F362E7"/>
    <w:rsid w:val="00F55AFF"/>
    <w:rsid w:val="00F609D4"/>
    <w:rsid w:val="00F64BE4"/>
    <w:rsid w:val="00F84355"/>
    <w:rsid w:val="00FA0D9A"/>
    <w:rsid w:val="00FA3E35"/>
    <w:rsid w:val="00FB03F7"/>
    <w:rsid w:val="00FC739B"/>
    <w:rsid w:val="00FD42F0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D3A8D"/>
  <w15:docId w15:val="{6915F405-2877-49EE-BC55-BC847649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3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0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42EDC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95563B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542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54272F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42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4272F"/>
    <w:rPr>
      <w:rFonts w:cs="Times New Roman"/>
      <w:kern w:val="2"/>
    </w:rPr>
  </w:style>
  <w:style w:type="character" w:styleId="aa">
    <w:name w:val="Strong"/>
    <w:uiPriority w:val="99"/>
    <w:qFormat/>
    <w:locked/>
    <w:rsid w:val="00D2397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fcu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 甲 大 學 學 生 報 告 書</dc:title>
  <dc:subject/>
  <dc:creator>user</dc:creator>
  <cp:keywords/>
  <dc:description/>
  <cp:lastModifiedBy>admin</cp:lastModifiedBy>
  <cp:revision>2</cp:revision>
  <cp:lastPrinted>2019-08-26T02:46:00Z</cp:lastPrinted>
  <dcterms:created xsi:type="dcterms:W3CDTF">2021-09-08T07:38:00Z</dcterms:created>
  <dcterms:modified xsi:type="dcterms:W3CDTF">2021-09-08T07:38:00Z</dcterms:modified>
</cp:coreProperties>
</file>